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669B" w14:textId="77777777" w:rsidR="00D54AE2" w:rsidRPr="00B63281" w:rsidRDefault="00C662D0" w:rsidP="00B63281">
      <w:pPr>
        <w:spacing w:before="100" w:beforeAutospacing="1" w:after="160" w:line="252" w:lineRule="auto"/>
        <w:jc w:val="center"/>
        <w:rPr>
          <w:rFonts w:asciiTheme="minorHAnsi" w:eastAsia="Times New Roman" w:hAnsiTheme="minorHAnsi" w:cs="Times New Roman"/>
          <w:b/>
          <w:sz w:val="34"/>
          <w:szCs w:val="34"/>
        </w:rPr>
      </w:pPr>
      <w:r>
        <w:rPr>
          <w:rFonts w:asciiTheme="minorHAnsi" w:eastAsia="Times New Roman" w:hAnsiTheme="minorHAnsi" w:cs="Times New Roman"/>
          <w:b/>
          <w:sz w:val="34"/>
          <w:szCs w:val="34"/>
        </w:rPr>
        <w:t xml:space="preserve">L’influencer Selene </w:t>
      </w:r>
      <w:proofErr w:type="spellStart"/>
      <w:r>
        <w:rPr>
          <w:rFonts w:asciiTheme="minorHAnsi" w:eastAsia="Times New Roman" w:hAnsiTheme="minorHAnsi" w:cs="Times New Roman"/>
          <w:b/>
          <w:sz w:val="34"/>
          <w:szCs w:val="34"/>
        </w:rPr>
        <w:t>Maggistro</w:t>
      </w:r>
      <w:proofErr w:type="spellEnd"/>
      <w:r>
        <w:rPr>
          <w:rFonts w:asciiTheme="minorHAnsi" w:eastAsia="Times New Roman" w:hAnsiTheme="minorHAnsi" w:cs="Times New Roman"/>
          <w:b/>
          <w:sz w:val="34"/>
          <w:szCs w:val="34"/>
        </w:rPr>
        <w:t xml:space="preserve"> e</w:t>
      </w:r>
      <w:r w:rsidR="005A2810" w:rsidRPr="00B63281">
        <w:rPr>
          <w:rFonts w:asciiTheme="minorHAnsi" w:eastAsia="Times New Roman" w:hAnsiTheme="minorHAnsi" w:cs="Times New Roman"/>
          <w:b/>
          <w:sz w:val="34"/>
          <w:szCs w:val="34"/>
        </w:rPr>
        <w:t xml:space="preserve"> </w:t>
      </w:r>
      <w:r w:rsidR="00D54AE2" w:rsidRPr="00B63281">
        <w:rPr>
          <w:rFonts w:asciiTheme="minorHAnsi" w:eastAsia="Times New Roman" w:hAnsiTheme="minorHAnsi" w:cs="Times New Roman"/>
          <w:b/>
          <w:sz w:val="34"/>
          <w:szCs w:val="34"/>
        </w:rPr>
        <w:t xml:space="preserve">Fondazione </w:t>
      </w:r>
      <w:proofErr w:type="spellStart"/>
      <w:r w:rsidR="00D54AE2" w:rsidRPr="00B63281">
        <w:rPr>
          <w:rFonts w:asciiTheme="minorHAnsi" w:eastAsia="Times New Roman" w:hAnsiTheme="minorHAnsi" w:cs="Times New Roman"/>
          <w:b/>
          <w:sz w:val="34"/>
          <w:szCs w:val="34"/>
        </w:rPr>
        <w:t>Celeghin</w:t>
      </w:r>
      <w:proofErr w:type="spellEnd"/>
      <w:r w:rsidR="00D54AE2" w:rsidRPr="00B63281">
        <w:rPr>
          <w:rFonts w:asciiTheme="minorHAnsi" w:eastAsia="Times New Roman" w:hAnsiTheme="minorHAnsi" w:cs="Times New Roman"/>
          <w:b/>
          <w:sz w:val="34"/>
          <w:szCs w:val="34"/>
        </w:rPr>
        <w:t xml:space="preserve"> </w:t>
      </w:r>
      <w:r>
        <w:rPr>
          <w:rFonts w:asciiTheme="minorHAnsi" w:eastAsia="Times New Roman" w:hAnsiTheme="minorHAnsi" w:cs="Times New Roman"/>
          <w:b/>
          <w:sz w:val="34"/>
          <w:szCs w:val="34"/>
        </w:rPr>
        <w:br/>
      </w:r>
      <w:r w:rsidR="005A2810" w:rsidRPr="00B63281">
        <w:rPr>
          <w:rFonts w:asciiTheme="minorHAnsi" w:eastAsia="Times New Roman" w:hAnsiTheme="minorHAnsi" w:cs="Times New Roman"/>
          <w:b/>
          <w:sz w:val="34"/>
          <w:szCs w:val="34"/>
        </w:rPr>
        <w:t>consegna</w:t>
      </w:r>
      <w:r>
        <w:rPr>
          <w:rFonts w:asciiTheme="minorHAnsi" w:eastAsia="Times New Roman" w:hAnsiTheme="minorHAnsi" w:cs="Times New Roman"/>
          <w:b/>
          <w:sz w:val="34"/>
          <w:szCs w:val="34"/>
        </w:rPr>
        <w:t>no</w:t>
      </w:r>
      <w:r w:rsidR="00D54AE2" w:rsidRPr="00B63281">
        <w:rPr>
          <w:rFonts w:asciiTheme="minorHAnsi" w:eastAsia="Times New Roman" w:hAnsiTheme="minorHAnsi" w:cs="Times New Roman"/>
          <w:b/>
          <w:sz w:val="34"/>
          <w:szCs w:val="34"/>
        </w:rPr>
        <w:t xml:space="preserve"> 6000 euro </w:t>
      </w:r>
      <w:r w:rsidRPr="00B63281">
        <w:rPr>
          <w:rFonts w:asciiTheme="minorHAnsi" w:eastAsia="Times New Roman" w:hAnsiTheme="minorHAnsi" w:cs="Times New Roman"/>
          <w:b/>
          <w:sz w:val="34"/>
          <w:szCs w:val="34"/>
        </w:rPr>
        <w:t xml:space="preserve">allo IOV </w:t>
      </w:r>
      <w:r w:rsidR="005A2810" w:rsidRPr="00B63281">
        <w:rPr>
          <w:rFonts w:asciiTheme="minorHAnsi" w:eastAsia="Times New Roman" w:hAnsiTheme="minorHAnsi" w:cs="Times New Roman"/>
          <w:b/>
          <w:sz w:val="34"/>
          <w:szCs w:val="34"/>
        </w:rPr>
        <w:t>grazie alla raccolta fondi sui social</w:t>
      </w:r>
    </w:p>
    <w:p w14:paraId="62211D0D" w14:textId="77777777" w:rsidR="004F6EA3" w:rsidRPr="00B63281" w:rsidRDefault="00B63281" w:rsidP="00B63281">
      <w:pPr>
        <w:spacing w:before="100" w:beforeAutospacing="1" w:after="160" w:line="252" w:lineRule="auto"/>
        <w:jc w:val="center"/>
        <w:rPr>
          <w:rFonts w:asciiTheme="minorHAnsi" w:eastAsia="Times New Roman" w:hAnsiTheme="minorHAnsi" w:cs="Times New Roman"/>
          <w:b/>
          <w:sz w:val="30"/>
          <w:szCs w:val="30"/>
        </w:rPr>
      </w:pPr>
      <w:r w:rsidRPr="00B63281">
        <w:rPr>
          <w:rFonts w:asciiTheme="minorHAnsi" w:eastAsia="Times New Roman" w:hAnsiTheme="minorHAnsi" w:cs="Times New Roman"/>
          <w:b/>
          <w:sz w:val="30"/>
          <w:szCs w:val="30"/>
        </w:rPr>
        <w:t>La somma</w:t>
      </w:r>
      <w:r w:rsidR="002964B1">
        <w:rPr>
          <w:rFonts w:asciiTheme="minorHAnsi" w:eastAsia="Times New Roman" w:hAnsiTheme="minorHAnsi" w:cs="Times New Roman"/>
          <w:b/>
          <w:sz w:val="30"/>
          <w:szCs w:val="30"/>
        </w:rPr>
        <w:t xml:space="preserve"> </w:t>
      </w:r>
      <w:r w:rsidRPr="00B63281">
        <w:rPr>
          <w:rFonts w:asciiTheme="minorHAnsi" w:eastAsia="Times New Roman" w:hAnsiTheme="minorHAnsi" w:cs="Times New Roman"/>
          <w:b/>
          <w:sz w:val="30"/>
          <w:szCs w:val="30"/>
        </w:rPr>
        <w:t>finanzierà nuove terapie</w:t>
      </w:r>
      <w:r w:rsidR="00D54AE2" w:rsidRPr="00B63281">
        <w:rPr>
          <w:rFonts w:asciiTheme="minorHAnsi" w:eastAsia="Times New Roman" w:hAnsiTheme="minorHAnsi" w:cs="Times New Roman"/>
          <w:b/>
          <w:sz w:val="30"/>
          <w:szCs w:val="30"/>
        </w:rPr>
        <w:t xml:space="preserve"> contro i tumori cerebrali</w:t>
      </w:r>
      <w:r w:rsidR="00D54AE2" w:rsidRPr="00B63281">
        <w:rPr>
          <w:rFonts w:asciiTheme="minorHAnsi" w:eastAsia="Times New Roman" w:hAnsiTheme="minorHAnsi" w:cs="Times New Roman"/>
          <w:b/>
          <w:sz w:val="30"/>
          <w:szCs w:val="30"/>
        </w:rPr>
        <w:br/>
      </w:r>
    </w:p>
    <w:p w14:paraId="2B646646" w14:textId="77777777" w:rsidR="00C372F0" w:rsidRDefault="004B02E1" w:rsidP="004B02E1">
      <w:pPr>
        <w:spacing w:before="100" w:beforeAutospacing="1" w:after="160" w:line="252" w:lineRule="auto"/>
        <w:jc w:val="both"/>
        <w:rPr>
          <w:rFonts w:asciiTheme="minorHAnsi" w:hAnsiTheme="minorHAnsi"/>
          <w:sz w:val="24"/>
        </w:rPr>
      </w:pPr>
      <w:r w:rsidRPr="00C372F0">
        <w:rPr>
          <w:rFonts w:asciiTheme="minorHAnsi" w:hAnsiTheme="minorHAnsi"/>
          <w:i/>
          <w:sz w:val="24"/>
        </w:rPr>
        <w:t>Padova, 8 febbraio 2020</w:t>
      </w:r>
      <w:r w:rsidRPr="00C372F0">
        <w:rPr>
          <w:rFonts w:asciiTheme="minorHAnsi" w:hAnsiTheme="minorHAnsi"/>
          <w:sz w:val="24"/>
        </w:rPr>
        <w:t xml:space="preserve">. «Il tumore al cervello è potente, inaspettato, ti cambia la vita. L’unica arma che funziona è la ricerca scientifica e il continuo progresso nei trattamenti: per questo ho chiesto aiuto al popolo del web». Le parole di </w:t>
      </w:r>
      <w:r w:rsidRPr="00C372F0">
        <w:rPr>
          <w:rFonts w:asciiTheme="minorHAnsi" w:hAnsiTheme="minorHAnsi"/>
          <w:b/>
          <w:bCs/>
          <w:sz w:val="24"/>
        </w:rPr>
        <w:t xml:space="preserve">Selene </w:t>
      </w:r>
      <w:proofErr w:type="spellStart"/>
      <w:r w:rsidRPr="00C372F0">
        <w:rPr>
          <w:rFonts w:asciiTheme="minorHAnsi" w:hAnsiTheme="minorHAnsi"/>
          <w:b/>
          <w:bCs/>
          <w:sz w:val="24"/>
        </w:rPr>
        <w:t>Maggistro</w:t>
      </w:r>
      <w:proofErr w:type="spellEnd"/>
      <w:r w:rsidR="001F2F21" w:rsidRPr="00C372F0">
        <w:rPr>
          <w:rFonts w:asciiTheme="minorHAnsi" w:hAnsiTheme="minorHAnsi"/>
          <w:sz w:val="24"/>
        </w:rPr>
        <w:t>, 33</w:t>
      </w:r>
      <w:r w:rsidRPr="00C372F0">
        <w:rPr>
          <w:rFonts w:asciiTheme="minorHAnsi" w:hAnsiTheme="minorHAnsi"/>
          <w:sz w:val="24"/>
        </w:rPr>
        <w:t xml:space="preserve"> anni, mamma di due bimbe, arrivano dritte al cuore. Selene è la ragazza che ha creato il personaggio della </w:t>
      </w:r>
      <w:r w:rsidRPr="00C662D0">
        <w:rPr>
          <w:rFonts w:asciiTheme="minorHAnsi" w:hAnsiTheme="minorHAnsi"/>
          <w:b/>
          <w:sz w:val="24"/>
        </w:rPr>
        <w:t>‘fidanzata psicopatica’</w:t>
      </w:r>
      <w:r w:rsidRPr="00C372F0">
        <w:rPr>
          <w:rFonts w:asciiTheme="minorHAnsi" w:hAnsiTheme="minorHAnsi"/>
          <w:sz w:val="24"/>
        </w:rPr>
        <w:t xml:space="preserve">, divenuta fenomeno di internet grazie ad un’ironia pungente. Le pagine Facebook e Instagram gestite dalla giovane bolognese contano complessivamente un milione di follower. Selene, che ha iniziato la sua lotta nel 2015 davanti alla diagnosi di oligoastrocitoma (un tipo di glioma), oggi ha donato </w:t>
      </w:r>
      <w:r w:rsidRPr="00C372F0">
        <w:rPr>
          <w:rFonts w:asciiTheme="minorHAnsi" w:hAnsiTheme="minorHAnsi"/>
          <w:b/>
          <w:bCs/>
          <w:sz w:val="24"/>
        </w:rPr>
        <w:t>un assegno del valore di 6 mila euro</w:t>
      </w:r>
      <w:r w:rsidRPr="00C372F0">
        <w:rPr>
          <w:rFonts w:asciiTheme="minorHAnsi" w:hAnsiTheme="minorHAnsi"/>
          <w:sz w:val="24"/>
        </w:rPr>
        <w:t xml:space="preserve"> alla </w:t>
      </w:r>
      <w:r w:rsidRPr="00C372F0">
        <w:rPr>
          <w:rFonts w:asciiTheme="minorHAnsi" w:hAnsiTheme="minorHAnsi"/>
          <w:b/>
          <w:bCs/>
          <w:sz w:val="24"/>
        </w:rPr>
        <w:t xml:space="preserve">Fondazione Giovanni </w:t>
      </w:r>
      <w:proofErr w:type="spellStart"/>
      <w:r w:rsidRPr="00C372F0">
        <w:rPr>
          <w:rFonts w:asciiTheme="minorHAnsi" w:hAnsiTheme="minorHAnsi"/>
          <w:b/>
          <w:bCs/>
          <w:sz w:val="24"/>
        </w:rPr>
        <w:t>Celeghin</w:t>
      </w:r>
      <w:proofErr w:type="spellEnd"/>
      <w:r w:rsidRPr="00C372F0">
        <w:rPr>
          <w:rFonts w:asciiTheme="minorHAnsi" w:hAnsiTheme="minorHAnsi"/>
          <w:b/>
          <w:bCs/>
          <w:sz w:val="24"/>
        </w:rPr>
        <w:t xml:space="preserve"> Onlus</w:t>
      </w:r>
      <w:r w:rsidRPr="00C372F0">
        <w:rPr>
          <w:rFonts w:asciiTheme="minorHAnsi" w:hAnsiTheme="minorHAnsi"/>
          <w:sz w:val="24"/>
        </w:rPr>
        <w:t xml:space="preserve">. </w:t>
      </w:r>
    </w:p>
    <w:p w14:paraId="45B44A25" w14:textId="02EDCEEA" w:rsidR="004B02E1" w:rsidRPr="00C372F0" w:rsidRDefault="004B02E1" w:rsidP="004B02E1">
      <w:pPr>
        <w:spacing w:before="100" w:beforeAutospacing="1" w:after="160" w:line="252" w:lineRule="auto"/>
        <w:jc w:val="both"/>
        <w:rPr>
          <w:rFonts w:asciiTheme="minorHAnsi" w:hAnsiTheme="minorHAnsi"/>
          <w:sz w:val="24"/>
        </w:rPr>
      </w:pPr>
      <w:r w:rsidRPr="00C372F0">
        <w:rPr>
          <w:rFonts w:asciiTheme="minorHAnsi" w:hAnsiTheme="minorHAnsi"/>
          <w:sz w:val="24"/>
        </w:rPr>
        <w:t xml:space="preserve">Il finanziamento sarà destinato al progetto di ricerca sui tumori cerebrali condotto dall’equipe dello </w:t>
      </w:r>
      <w:r w:rsidRPr="00C372F0">
        <w:rPr>
          <w:rFonts w:asciiTheme="minorHAnsi" w:hAnsiTheme="minorHAnsi"/>
          <w:b/>
          <w:bCs/>
          <w:sz w:val="24"/>
        </w:rPr>
        <w:t>IOV – Istituto Oncologico Veneto</w:t>
      </w:r>
      <w:r w:rsidRPr="00C372F0">
        <w:rPr>
          <w:rFonts w:asciiTheme="minorHAnsi" w:hAnsiTheme="minorHAnsi"/>
          <w:sz w:val="24"/>
        </w:rPr>
        <w:t xml:space="preserve">, guidata dalla </w:t>
      </w:r>
      <w:r w:rsidRPr="00C372F0">
        <w:rPr>
          <w:rFonts w:asciiTheme="minorHAnsi" w:hAnsiTheme="minorHAnsi"/>
          <w:b/>
          <w:bCs/>
          <w:sz w:val="24"/>
        </w:rPr>
        <w:t xml:space="preserve">dott.ssa Vittorina </w:t>
      </w:r>
      <w:proofErr w:type="spellStart"/>
      <w:r w:rsidRPr="00C372F0">
        <w:rPr>
          <w:rFonts w:asciiTheme="minorHAnsi" w:hAnsiTheme="minorHAnsi"/>
          <w:b/>
          <w:bCs/>
          <w:sz w:val="24"/>
        </w:rPr>
        <w:t>Zagonel</w:t>
      </w:r>
      <w:proofErr w:type="spellEnd"/>
      <w:r w:rsidRPr="00C372F0">
        <w:rPr>
          <w:rFonts w:asciiTheme="minorHAnsi" w:hAnsiTheme="minorHAnsi"/>
          <w:sz w:val="24"/>
        </w:rPr>
        <w:t xml:space="preserve"> (direttore Oncologia Medica 1) e dal </w:t>
      </w:r>
      <w:r w:rsidRPr="00C372F0">
        <w:rPr>
          <w:rFonts w:asciiTheme="minorHAnsi" w:hAnsiTheme="minorHAnsi"/>
          <w:b/>
          <w:sz w:val="24"/>
        </w:rPr>
        <w:t>dott.</w:t>
      </w:r>
      <w:r w:rsidRPr="00C372F0">
        <w:rPr>
          <w:rFonts w:asciiTheme="minorHAnsi" w:hAnsiTheme="minorHAnsi"/>
          <w:sz w:val="24"/>
        </w:rPr>
        <w:t xml:space="preserve"> </w:t>
      </w:r>
      <w:r w:rsidRPr="00C372F0">
        <w:rPr>
          <w:rFonts w:asciiTheme="minorHAnsi" w:hAnsiTheme="minorHAnsi"/>
          <w:b/>
          <w:bCs/>
          <w:sz w:val="24"/>
        </w:rPr>
        <w:t>Giuseppe Lombardi</w:t>
      </w:r>
      <w:r w:rsidRPr="00C372F0">
        <w:rPr>
          <w:rFonts w:asciiTheme="minorHAnsi" w:hAnsiTheme="minorHAnsi"/>
          <w:sz w:val="24"/>
        </w:rPr>
        <w:t>. La raccolta fondi è frutto della generosità di migliaia di persone che hanno accolto l’appello lanciato dall’influencer d</w:t>
      </w:r>
      <w:r w:rsidR="001F2F21" w:rsidRPr="00C372F0">
        <w:rPr>
          <w:rFonts w:asciiTheme="minorHAnsi" w:hAnsiTheme="minorHAnsi"/>
          <w:sz w:val="24"/>
        </w:rPr>
        <w:t xml:space="preserve">ai social network. La consegna </w:t>
      </w:r>
      <w:r w:rsidRPr="00C372F0">
        <w:rPr>
          <w:rFonts w:asciiTheme="minorHAnsi" w:hAnsiTheme="minorHAnsi"/>
          <w:sz w:val="24"/>
        </w:rPr>
        <w:t>è avvenuta questa mattina all’Istituto Oncologico Ven</w:t>
      </w:r>
      <w:r w:rsidR="001F2F21" w:rsidRPr="00C372F0">
        <w:rPr>
          <w:rFonts w:asciiTheme="minorHAnsi" w:hAnsiTheme="minorHAnsi"/>
          <w:sz w:val="24"/>
        </w:rPr>
        <w:t xml:space="preserve">eto di Padova alla presenza del dottor Lombardi, della presidente della Fondazione Annalisa </w:t>
      </w:r>
      <w:proofErr w:type="spellStart"/>
      <w:r w:rsidR="001F2F21" w:rsidRPr="00C372F0">
        <w:rPr>
          <w:rFonts w:asciiTheme="minorHAnsi" w:hAnsiTheme="minorHAnsi"/>
          <w:sz w:val="24"/>
        </w:rPr>
        <w:t>Celeghin</w:t>
      </w:r>
      <w:proofErr w:type="spellEnd"/>
      <w:r w:rsidR="001D6E75">
        <w:rPr>
          <w:rFonts w:asciiTheme="minorHAnsi" w:hAnsiTheme="minorHAnsi"/>
          <w:sz w:val="24"/>
        </w:rPr>
        <w:t xml:space="preserve">, </w:t>
      </w:r>
      <w:r w:rsidR="001F2F21" w:rsidRPr="00C372F0">
        <w:rPr>
          <w:rFonts w:asciiTheme="minorHAnsi" w:hAnsiTheme="minorHAnsi"/>
          <w:sz w:val="24"/>
        </w:rPr>
        <w:t xml:space="preserve">di Selene </w:t>
      </w:r>
      <w:proofErr w:type="spellStart"/>
      <w:r w:rsidR="001F2F21" w:rsidRPr="00C372F0">
        <w:rPr>
          <w:rFonts w:asciiTheme="minorHAnsi" w:hAnsiTheme="minorHAnsi"/>
          <w:sz w:val="24"/>
        </w:rPr>
        <w:t>Maggistro</w:t>
      </w:r>
      <w:proofErr w:type="spellEnd"/>
      <w:r w:rsidR="001D6E75">
        <w:rPr>
          <w:rFonts w:asciiTheme="minorHAnsi" w:hAnsiTheme="minorHAnsi"/>
          <w:sz w:val="24"/>
        </w:rPr>
        <w:t xml:space="preserve"> e di altri tra volontari, pazienti e persone che hanno voluto partecipare all’incontro</w:t>
      </w:r>
      <w:r w:rsidRPr="00C372F0">
        <w:rPr>
          <w:rFonts w:asciiTheme="minorHAnsi" w:hAnsiTheme="minorHAnsi"/>
          <w:sz w:val="24"/>
        </w:rPr>
        <w:t xml:space="preserve">. </w:t>
      </w:r>
    </w:p>
    <w:p w14:paraId="308D488E" w14:textId="77777777" w:rsidR="004B02E1" w:rsidRPr="00C662D0" w:rsidRDefault="004B02E1" w:rsidP="004B02E1">
      <w:pPr>
        <w:spacing w:before="100" w:beforeAutospacing="1" w:after="160" w:line="252" w:lineRule="auto"/>
        <w:jc w:val="both"/>
        <w:rPr>
          <w:rFonts w:asciiTheme="minorHAnsi" w:hAnsiTheme="minorHAnsi"/>
          <w:b/>
          <w:sz w:val="24"/>
        </w:rPr>
      </w:pPr>
      <w:r w:rsidRPr="00C662D0">
        <w:rPr>
          <w:rFonts w:asciiTheme="minorHAnsi" w:hAnsiTheme="minorHAnsi"/>
          <w:b/>
          <w:sz w:val="24"/>
        </w:rPr>
        <w:t>IL PROGETTO.</w:t>
      </w:r>
    </w:p>
    <w:p w14:paraId="372544A1" w14:textId="77777777" w:rsidR="004F6EA3" w:rsidRPr="00C372F0" w:rsidRDefault="00ED50A2" w:rsidP="004B02E1">
      <w:pPr>
        <w:spacing w:before="100" w:beforeAutospacing="1" w:after="160" w:line="252" w:lineRule="auto"/>
        <w:jc w:val="both"/>
        <w:rPr>
          <w:rFonts w:asciiTheme="minorHAnsi" w:hAnsiTheme="minorHAnsi"/>
          <w:sz w:val="24"/>
        </w:rPr>
      </w:pPr>
      <w:r w:rsidRPr="00C372F0">
        <w:rPr>
          <w:rFonts w:asciiTheme="minorHAnsi" w:hAnsiTheme="minorHAnsi"/>
          <w:sz w:val="24"/>
        </w:rPr>
        <w:t>«</w:t>
      </w:r>
      <w:r w:rsidR="004F6EA3" w:rsidRPr="00C372F0">
        <w:rPr>
          <w:rFonts w:asciiTheme="minorHAnsi" w:hAnsiTheme="minorHAnsi"/>
          <w:sz w:val="24"/>
        </w:rPr>
        <w:t xml:space="preserve">Un sentito ringraziamento </w:t>
      </w:r>
      <w:r w:rsidRPr="00C372F0">
        <w:rPr>
          <w:rFonts w:asciiTheme="minorHAnsi" w:hAnsiTheme="minorHAnsi"/>
          <w:sz w:val="24"/>
        </w:rPr>
        <w:t>a</w:t>
      </w:r>
      <w:r w:rsidR="004F6EA3" w:rsidRPr="00C372F0">
        <w:rPr>
          <w:rFonts w:asciiTheme="minorHAnsi" w:hAnsiTheme="minorHAnsi"/>
          <w:sz w:val="24"/>
        </w:rPr>
        <w:t xml:space="preserve"> Selene </w:t>
      </w:r>
      <w:proofErr w:type="spellStart"/>
      <w:r w:rsidR="004F6EA3" w:rsidRPr="00C372F0">
        <w:rPr>
          <w:rFonts w:asciiTheme="minorHAnsi" w:hAnsiTheme="minorHAnsi"/>
          <w:sz w:val="24"/>
        </w:rPr>
        <w:t>Maggistro</w:t>
      </w:r>
      <w:proofErr w:type="spellEnd"/>
      <w:r w:rsidR="004F6EA3" w:rsidRPr="00C372F0">
        <w:rPr>
          <w:rFonts w:asciiTheme="minorHAnsi" w:hAnsiTheme="minorHAnsi"/>
          <w:sz w:val="24"/>
        </w:rPr>
        <w:t xml:space="preserve"> e alla Fondazione </w:t>
      </w:r>
      <w:proofErr w:type="spellStart"/>
      <w:r w:rsidR="004F6EA3" w:rsidRPr="00C372F0">
        <w:rPr>
          <w:rFonts w:asciiTheme="minorHAnsi" w:hAnsiTheme="minorHAnsi"/>
          <w:sz w:val="24"/>
        </w:rPr>
        <w:t>Celeghin</w:t>
      </w:r>
      <w:proofErr w:type="spellEnd"/>
      <w:r w:rsidR="004F6EA3" w:rsidRPr="00C372F0">
        <w:rPr>
          <w:rFonts w:asciiTheme="minorHAnsi" w:hAnsiTheme="minorHAnsi"/>
          <w:sz w:val="24"/>
        </w:rPr>
        <w:t xml:space="preserve"> per questa rac</w:t>
      </w:r>
      <w:r w:rsidRPr="00C372F0">
        <w:rPr>
          <w:rFonts w:asciiTheme="minorHAnsi" w:hAnsiTheme="minorHAnsi"/>
          <w:sz w:val="24"/>
        </w:rPr>
        <w:t>colta fondi partita sui social</w:t>
      </w:r>
      <w:r w:rsidR="004F6EA3" w:rsidRPr="00C372F0">
        <w:rPr>
          <w:rFonts w:asciiTheme="minorHAnsi" w:hAnsiTheme="minorHAnsi"/>
          <w:sz w:val="24"/>
        </w:rPr>
        <w:t xml:space="preserve"> che ha dimostrato la grande vicinanza della gente comune per aiutare la nostra ricerca sui tumori cerebrali</w:t>
      </w:r>
      <w:r w:rsidRPr="00C372F0">
        <w:rPr>
          <w:rFonts w:asciiTheme="minorHAnsi" w:hAnsiTheme="minorHAnsi"/>
          <w:sz w:val="24"/>
        </w:rPr>
        <w:t xml:space="preserve"> – dichiarano la </w:t>
      </w:r>
      <w:r w:rsidRPr="00C372F0">
        <w:rPr>
          <w:rFonts w:asciiTheme="minorHAnsi" w:hAnsiTheme="minorHAnsi"/>
          <w:b/>
          <w:sz w:val="24"/>
        </w:rPr>
        <w:t xml:space="preserve">dott.ssa Vittorina </w:t>
      </w:r>
      <w:proofErr w:type="spellStart"/>
      <w:r w:rsidRPr="00C372F0">
        <w:rPr>
          <w:rFonts w:asciiTheme="minorHAnsi" w:hAnsiTheme="minorHAnsi"/>
          <w:b/>
          <w:sz w:val="24"/>
        </w:rPr>
        <w:t>Zagonel</w:t>
      </w:r>
      <w:proofErr w:type="spellEnd"/>
      <w:r w:rsidRPr="00C372F0">
        <w:rPr>
          <w:rFonts w:asciiTheme="minorHAnsi" w:hAnsiTheme="minorHAnsi"/>
          <w:sz w:val="24"/>
        </w:rPr>
        <w:t xml:space="preserve"> e il </w:t>
      </w:r>
      <w:r w:rsidRPr="00C372F0">
        <w:rPr>
          <w:rFonts w:asciiTheme="minorHAnsi" w:hAnsiTheme="minorHAnsi"/>
          <w:b/>
          <w:sz w:val="24"/>
        </w:rPr>
        <w:t>dott. Giuseppe Lombardi</w:t>
      </w:r>
      <w:r w:rsidRPr="00C372F0">
        <w:rPr>
          <w:rFonts w:asciiTheme="minorHAnsi" w:hAnsiTheme="minorHAnsi"/>
          <w:sz w:val="24"/>
        </w:rPr>
        <w:t>, Oncologia Medica 1 -</w:t>
      </w:r>
      <w:r w:rsidR="004F6EA3" w:rsidRPr="00C372F0">
        <w:rPr>
          <w:rFonts w:asciiTheme="minorHAnsi" w:hAnsiTheme="minorHAnsi"/>
          <w:sz w:val="24"/>
        </w:rPr>
        <w:t xml:space="preserve">. Il nostro gruppo neuro-oncologico ha in attivo e in programmazione numerose attività di ricerca clinica e di laboratorio focalizzate sui tumori cerebrali. Di recente abbiamo sviluppato un nuovo trattamento per le recidive di glioblastoma, chiamato </w:t>
      </w:r>
      <w:proofErr w:type="spellStart"/>
      <w:r w:rsidR="004F6EA3" w:rsidRPr="00C372F0">
        <w:rPr>
          <w:rFonts w:asciiTheme="minorHAnsi" w:hAnsiTheme="minorHAnsi"/>
          <w:sz w:val="24"/>
        </w:rPr>
        <w:t>regorafenib</w:t>
      </w:r>
      <w:proofErr w:type="spellEnd"/>
      <w:r w:rsidR="004F6EA3" w:rsidRPr="00C372F0">
        <w:rPr>
          <w:rFonts w:asciiTheme="minorHAnsi" w:hAnsiTheme="minorHAnsi"/>
          <w:sz w:val="24"/>
        </w:rPr>
        <w:t xml:space="preserve">, che l'AIFA ha autorizzato a livello nazionale. A breve partirà uno studio prospettico che coinvolgerà un grande numero di pazienti con recidiva di glioblastoma trattati con </w:t>
      </w:r>
      <w:proofErr w:type="spellStart"/>
      <w:r w:rsidR="004F6EA3" w:rsidRPr="00C372F0">
        <w:rPr>
          <w:rFonts w:asciiTheme="minorHAnsi" w:hAnsiTheme="minorHAnsi"/>
          <w:sz w:val="24"/>
        </w:rPr>
        <w:t>regorafenib</w:t>
      </w:r>
      <w:proofErr w:type="spellEnd"/>
      <w:r w:rsidR="004F6EA3" w:rsidRPr="00C372F0">
        <w:rPr>
          <w:rFonts w:asciiTheme="minorHAnsi" w:hAnsiTheme="minorHAnsi"/>
          <w:sz w:val="24"/>
        </w:rPr>
        <w:t xml:space="preserve"> allo scopo di individuare specifiche alterazioni molecolari che possano essere associate ad una maggiore efficacia del trattamento. E pertanto, all'interno di questo studio, vogliamo destinare questa donazione all'analisi approfondita del microambiente tumorale del glioblastoma, cioè l'ambiente dove le cellule tumorali vivono. Le conoscenze sulle interazioni tumore-microambiente possono essere essenziali per aumentare l'efficacia del trattamento oncologico. Lo studio avverrà in coll</w:t>
      </w:r>
      <w:r w:rsidRPr="00C372F0">
        <w:rPr>
          <w:rFonts w:asciiTheme="minorHAnsi" w:hAnsiTheme="minorHAnsi"/>
          <w:sz w:val="24"/>
        </w:rPr>
        <w:t>a</w:t>
      </w:r>
      <w:r w:rsidR="004F6EA3" w:rsidRPr="00C372F0">
        <w:rPr>
          <w:rFonts w:asciiTheme="minorHAnsi" w:hAnsiTheme="minorHAnsi"/>
          <w:sz w:val="24"/>
        </w:rPr>
        <w:t xml:space="preserve">borazione con la </w:t>
      </w:r>
      <w:r w:rsidRPr="00C372F0">
        <w:rPr>
          <w:rFonts w:asciiTheme="minorHAnsi" w:hAnsiTheme="minorHAnsi"/>
          <w:sz w:val="24"/>
        </w:rPr>
        <w:t>dott</w:t>
      </w:r>
      <w:r w:rsidR="004F6EA3" w:rsidRPr="00C372F0">
        <w:rPr>
          <w:rFonts w:asciiTheme="minorHAnsi" w:hAnsiTheme="minorHAnsi"/>
          <w:sz w:val="24"/>
        </w:rPr>
        <w:t>.ssa Susanna Mandruzzato che lavora presso i laboratori dello IOV</w:t>
      </w:r>
      <w:r w:rsidRPr="00C372F0">
        <w:rPr>
          <w:rFonts w:asciiTheme="minorHAnsi" w:hAnsiTheme="minorHAnsi"/>
          <w:sz w:val="24"/>
        </w:rPr>
        <w:t xml:space="preserve">». </w:t>
      </w:r>
      <w:r w:rsidRPr="00C372F0">
        <w:rPr>
          <w:rFonts w:asciiTheme="minorHAnsi" w:hAnsiTheme="minorHAnsi"/>
          <w:sz w:val="24"/>
        </w:rPr>
        <w:lastRenderedPageBreak/>
        <w:t>Il glioblastoma</w:t>
      </w:r>
      <w:r w:rsidR="002A3BC5" w:rsidRPr="00C372F0">
        <w:rPr>
          <w:rFonts w:asciiTheme="minorHAnsi" w:hAnsiTheme="minorHAnsi"/>
          <w:sz w:val="24"/>
        </w:rPr>
        <w:t xml:space="preserve"> </w:t>
      </w:r>
      <w:r w:rsidRPr="00C372F0">
        <w:rPr>
          <w:rFonts w:asciiTheme="minorHAnsi" w:hAnsiTheme="minorHAnsi"/>
          <w:sz w:val="24"/>
        </w:rPr>
        <w:t xml:space="preserve">è una forma molto aggressiva di tumore che colpisce il sistema nervoso centrale. Sebbene si manifesti quasi esclusivamente nel cervello, il glioblastoma può anche apparire nel tronco cerebrale, nel cervelletto e nel midollo spinale. Rappresenta circa il 45% di tutti i tumori che hanno origine nel cervello. </w:t>
      </w:r>
    </w:p>
    <w:p w14:paraId="2BC6B48C" w14:textId="77777777" w:rsidR="001F2F21" w:rsidRPr="00C662D0" w:rsidRDefault="001F2F21" w:rsidP="001F2F21">
      <w:pPr>
        <w:spacing w:before="100" w:beforeAutospacing="1" w:after="160" w:line="252" w:lineRule="auto"/>
        <w:jc w:val="both"/>
        <w:rPr>
          <w:rFonts w:asciiTheme="minorHAnsi" w:hAnsiTheme="minorHAnsi"/>
          <w:b/>
          <w:sz w:val="24"/>
        </w:rPr>
      </w:pPr>
      <w:r w:rsidRPr="00C662D0">
        <w:rPr>
          <w:rFonts w:asciiTheme="minorHAnsi" w:hAnsiTheme="minorHAnsi"/>
          <w:b/>
          <w:sz w:val="24"/>
        </w:rPr>
        <w:t>LA RICERCA.</w:t>
      </w:r>
    </w:p>
    <w:p w14:paraId="01093375" w14:textId="77777777" w:rsidR="001F2F21" w:rsidRPr="00C372F0" w:rsidRDefault="001F2F21" w:rsidP="001F2F21">
      <w:pPr>
        <w:spacing w:before="100" w:beforeAutospacing="1" w:after="160" w:line="252" w:lineRule="auto"/>
        <w:jc w:val="both"/>
        <w:rPr>
          <w:rFonts w:asciiTheme="minorHAnsi" w:hAnsiTheme="minorHAnsi"/>
          <w:sz w:val="24"/>
        </w:rPr>
      </w:pPr>
      <w:r w:rsidRPr="00C372F0">
        <w:rPr>
          <w:rFonts w:asciiTheme="minorHAnsi" w:hAnsiTheme="minorHAnsi"/>
          <w:sz w:val="24"/>
        </w:rPr>
        <w:t xml:space="preserve">«Questa raccolta fondi realizzata attraverso Facebook è l’esempio evidente di come i social possano essere usati in modo intelligente e siano una risorsa importante – afferma </w:t>
      </w:r>
      <w:r w:rsidRPr="00C372F0">
        <w:rPr>
          <w:rFonts w:asciiTheme="minorHAnsi" w:hAnsiTheme="minorHAnsi"/>
          <w:b/>
          <w:sz w:val="24"/>
        </w:rPr>
        <w:t xml:space="preserve">Annalisa </w:t>
      </w:r>
      <w:proofErr w:type="spellStart"/>
      <w:r w:rsidRPr="00C372F0">
        <w:rPr>
          <w:rFonts w:asciiTheme="minorHAnsi" w:hAnsiTheme="minorHAnsi"/>
          <w:b/>
          <w:sz w:val="24"/>
        </w:rPr>
        <w:t>Celeghin</w:t>
      </w:r>
      <w:proofErr w:type="spellEnd"/>
      <w:r w:rsidRPr="00C372F0">
        <w:rPr>
          <w:rFonts w:asciiTheme="minorHAnsi" w:hAnsiTheme="minorHAnsi"/>
          <w:sz w:val="24"/>
        </w:rPr>
        <w:t xml:space="preserve">, presidente della Fondazione Giovanni </w:t>
      </w:r>
      <w:proofErr w:type="spellStart"/>
      <w:r w:rsidRPr="00C372F0">
        <w:rPr>
          <w:rFonts w:asciiTheme="minorHAnsi" w:hAnsiTheme="minorHAnsi"/>
          <w:sz w:val="24"/>
        </w:rPr>
        <w:t>Celeghin</w:t>
      </w:r>
      <w:proofErr w:type="spellEnd"/>
      <w:r w:rsidRPr="00C372F0">
        <w:rPr>
          <w:rFonts w:asciiTheme="minorHAnsi" w:hAnsiTheme="minorHAnsi"/>
          <w:sz w:val="24"/>
        </w:rPr>
        <w:t xml:space="preserve"> Onlus -. Ringraziamo Selene per la sensibilità e la fiducia che ha riposto nella nostra Fondazione: siamo davvero contenti di poter consegnare insieme a lei questo assegno, frutto della generosità di molti». La Fondazione Giovanni </w:t>
      </w:r>
      <w:proofErr w:type="spellStart"/>
      <w:r w:rsidRPr="00C372F0">
        <w:rPr>
          <w:rFonts w:asciiTheme="minorHAnsi" w:hAnsiTheme="minorHAnsi"/>
          <w:sz w:val="24"/>
        </w:rPr>
        <w:t>Celeghin</w:t>
      </w:r>
      <w:proofErr w:type="spellEnd"/>
      <w:r w:rsidRPr="00C372F0">
        <w:rPr>
          <w:rFonts w:asciiTheme="minorHAnsi" w:hAnsiTheme="minorHAnsi"/>
          <w:sz w:val="24"/>
        </w:rPr>
        <w:t xml:space="preserve"> sostiene la ricerca sui tumori cerebrali, finanziando progetti di ricerca in collaborazione con diversi Ospedali e Università italiani. L'obiettivo è individuare nuove strategie terapeutiche che diano maggiori speranze di guarigione ai pazienti e più serenità alle loro famiglie.</w:t>
      </w:r>
    </w:p>
    <w:p w14:paraId="5907C5C0" w14:textId="77777777" w:rsidR="004F6EA3" w:rsidRPr="00C662D0" w:rsidRDefault="004B02E1" w:rsidP="004B02E1">
      <w:pPr>
        <w:spacing w:before="100" w:beforeAutospacing="1" w:after="160" w:line="252" w:lineRule="auto"/>
        <w:jc w:val="both"/>
        <w:rPr>
          <w:rFonts w:asciiTheme="minorHAnsi" w:hAnsiTheme="minorHAnsi"/>
          <w:b/>
          <w:sz w:val="24"/>
        </w:rPr>
      </w:pPr>
      <w:r w:rsidRPr="00C662D0">
        <w:rPr>
          <w:rFonts w:asciiTheme="minorHAnsi" w:hAnsiTheme="minorHAnsi"/>
          <w:b/>
          <w:sz w:val="24"/>
        </w:rPr>
        <w:t>LA TESTIMONIANZA.</w:t>
      </w:r>
    </w:p>
    <w:p w14:paraId="1A3A4413" w14:textId="77777777" w:rsidR="004B02E1" w:rsidRPr="00C372F0" w:rsidRDefault="004B02E1" w:rsidP="004B02E1">
      <w:pPr>
        <w:spacing w:before="100" w:beforeAutospacing="1" w:after="160" w:line="252" w:lineRule="auto"/>
        <w:jc w:val="both"/>
        <w:rPr>
          <w:rFonts w:asciiTheme="minorHAnsi" w:hAnsiTheme="minorHAnsi"/>
          <w:sz w:val="24"/>
        </w:rPr>
      </w:pPr>
      <w:r w:rsidRPr="00C372F0">
        <w:rPr>
          <w:rFonts w:asciiTheme="minorHAnsi" w:hAnsiTheme="minorHAnsi"/>
          <w:sz w:val="24"/>
        </w:rPr>
        <w:t xml:space="preserve">«Ho avviato la raccolta fondi utilizzando la piattaforma Facebook – spiega </w:t>
      </w:r>
      <w:r w:rsidRPr="00C372F0">
        <w:rPr>
          <w:rFonts w:asciiTheme="minorHAnsi" w:hAnsiTheme="minorHAnsi"/>
          <w:b/>
          <w:sz w:val="24"/>
        </w:rPr>
        <w:t xml:space="preserve">Selene </w:t>
      </w:r>
      <w:proofErr w:type="spellStart"/>
      <w:r w:rsidRPr="00C372F0">
        <w:rPr>
          <w:rFonts w:asciiTheme="minorHAnsi" w:hAnsiTheme="minorHAnsi"/>
          <w:b/>
          <w:sz w:val="24"/>
        </w:rPr>
        <w:t>Maggistro</w:t>
      </w:r>
      <w:proofErr w:type="spellEnd"/>
      <w:r w:rsidRPr="00C372F0">
        <w:rPr>
          <w:rFonts w:asciiTheme="minorHAnsi" w:hAnsiTheme="minorHAnsi"/>
          <w:sz w:val="24"/>
        </w:rPr>
        <w:t xml:space="preserve"> -, in soli dieci giorni sono arrivati 6 mila euro. Tanti hanno donato s</w:t>
      </w:r>
      <w:r w:rsidR="001F2F21" w:rsidRPr="00C372F0">
        <w:rPr>
          <w:rFonts w:asciiTheme="minorHAnsi" w:hAnsiTheme="minorHAnsi"/>
          <w:sz w:val="24"/>
        </w:rPr>
        <w:t>emplicemente</w:t>
      </w:r>
      <w:r w:rsidRPr="00C372F0">
        <w:rPr>
          <w:rFonts w:asciiTheme="minorHAnsi" w:hAnsiTheme="minorHAnsi"/>
          <w:sz w:val="24"/>
        </w:rPr>
        <w:t xml:space="preserve"> cinque euro, a testimonianza che l’unione fa la forza. Ho deciso di destinare questi soldi alla Fondazione Giovanni </w:t>
      </w:r>
      <w:proofErr w:type="spellStart"/>
      <w:r w:rsidRPr="00C372F0">
        <w:rPr>
          <w:rFonts w:asciiTheme="minorHAnsi" w:hAnsiTheme="minorHAnsi"/>
          <w:sz w:val="24"/>
        </w:rPr>
        <w:t>Celeghin</w:t>
      </w:r>
      <w:proofErr w:type="spellEnd"/>
      <w:r w:rsidRPr="00C372F0">
        <w:rPr>
          <w:rFonts w:asciiTheme="minorHAnsi" w:hAnsiTheme="minorHAnsi"/>
          <w:sz w:val="24"/>
        </w:rPr>
        <w:t xml:space="preserve"> e quindi all’Istituto Oncologico Veneto per sostenere la ricerca sui nuovi trattamenti farmacologici mirati al glioblastoma». Accanto a Selene, durante la consegna dell’assegno, oggi c’erano anche le figlie di 11 e 12 anni. «Tengo impegnate le persone offrendo svago, intrattenimento e sorrisi – aggiunge -. Ma la vita non è fatta solo di questo</w:t>
      </w:r>
      <w:r w:rsidR="004F6EA3" w:rsidRPr="00C372F0">
        <w:rPr>
          <w:rFonts w:asciiTheme="minorHAnsi" w:hAnsiTheme="minorHAnsi"/>
          <w:sz w:val="24"/>
        </w:rPr>
        <w:t>. A volte è richiesto coraggio, forza e</w:t>
      </w:r>
      <w:r w:rsidRPr="00C372F0">
        <w:rPr>
          <w:rFonts w:asciiTheme="minorHAnsi" w:hAnsiTheme="minorHAnsi"/>
          <w:sz w:val="24"/>
        </w:rPr>
        <w:t xml:space="preserve"> speranza. Per </w:t>
      </w:r>
      <w:r w:rsidR="00ED50A2" w:rsidRPr="00C372F0">
        <w:rPr>
          <w:rFonts w:asciiTheme="minorHAnsi" w:hAnsiTheme="minorHAnsi"/>
          <w:sz w:val="24"/>
        </w:rPr>
        <w:t xml:space="preserve">me e per </w:t>
      </w:r>
      <w:r w:rsidRPr="00C372F0">
        <w:rPr>
          <w:rFonts w:asciiTheme="minorHAnsi" w:hAnsiTheme="minorHAnsi"/>
          <w:sz w:val="24"/>
        </w:rPr>
        <w:t>tanti</w:t>
      </w:r>
      <w:r w:rsidR="00ED50A2" w:rsidRPr="00C372F0">
        <w:rPr>
          <w:rFonts w:asciiTheme="minorHAnsi" w:hAnsiTheme="minorHAnsi"/>
          <w:sz w:val="24"/>
        </w:rPr>
        <w:t xml:space="preserve"> altri</w:t>
      </w:r>
      <w:r w:rsidRPr="00C372F0">
        <w:rPr>
          <w:rFonts w:asciiTheme="minorHAnsi" w:hAnsiTheme="minorHAnsi"/>
          <w:sz w:val="24"/>
        </w:rPr>
        <w:t xml:space="preserve"> pazienti, la speranza è racchiusa proprio nella ricerca. Ringrazio tutti coloro che hanno c</w:t>
      </w:r>
      <w:r w:rsidR="004F6EA3" w:rsidRPr="00C372F0">
        <w:rPr>
          <w:rFonts w:asciiTheme="minorHAnsi" w:hAnsiTheme="minorHAnsi"/>
          <w:sz w:val="24"/>
        </w:rPr>
        <w:t xml:space="preserve">ompreso questo </w:t>
      </w:r>
      <w:r w:rsidRPr="00C372F0">
        <w:rPr>
          <w:rFonts w:asciiTheme="minorHAnsi" w:hAnsiTheme="minorHAnsi"/>
          <w:sz w:val="24"/>
        </w:rPr>
        <w:t>messaggio e hanno voluto unirsi a questo piccolo, ma grande</w:t>
      </w:r>
      <w:r w:rsidR="004F6EA3" w:rsidRPr="00C372F0">
        <w:rPr>
          <w:rFonts w:asciiTheme="minorHAnsi" w:hAnsiTheme="minorHAnsi"/>
          <w:sz w:val="24"/>
        </w:rPr>
        <w:t>,</w:t>
      </w:r>
      <w:r w:rsidRPr="00C372F0">
        <w:rPr>
          <w:rFonts w:asciiTheme="minorHAnsi" w:hAnsiTheme="minorHAnsi"/>
          <w:sz w:val="24"/>
        </w:rPr>
        <w:t xml:space="preserve"> gesto di generosità».</w:t>
      </w:r>
    </w:p>
    <w:p w14:paraId="48524C5E" w14:textId="77777777" w:rsidR="00ED50A2" w:rsidRDefault="00ED50A2" w:rsidP="004B02E1">
      <w:pPr>
        <w:spacing w:before="100" w:beforeAutospacing="1" w:after="160" w:line="252" w:lineRule="auto"/>
        <w:rPr>
          <w:rFonts w:asciiTheme="minorHAnsi" w:hAnsiTheme="minorHAnsi"/>
          <w:b/>
          <w:sz w:val="24"/>
        </w:rPr>
      </w:pPr>
    </w:p>
    <w:p w14:paraId="3151E48B" w14:textId="77777777" w:rsidR="00C662D0" w:rsidRDefault="00C662D0" w:rsidP="004B02E1">
      <w:pPr>
        <w:spacing w:before="100" w:beforeAutospacing="1" w:after="160" w:line="252" w:lineRule="auto"/>
        <w:rPr>
          <w:rFonts w:asciiTheme="minorHAnsi" w:hAnsiTheme="minorHAnsi"/>
          <w:b/>
          <w:sz w:val="24"/>
        </w:rPr>
      </w:pPr>
      <w:bookmarkStart w:id="0" w:name="_GoBack"/>
      <w:bookmarkEnd w:id="0"/>
    </w:p>
    <w:p w14:paraId="2DB965F0" w14:textId="77777777" w:rsidR="00C662D0" w:rsidRDefault="00C662D0" w:rsidP="004B02E1">
      <w:pPr>
        <w:spacing w:before="100" w:beforeAutospacing="1" w:after="160" w:line="252" w:lineRule="auto"/>
        <w:rPr>
          <w:rFonts w:asciiTheme="minorHAnsi" w:hAnsiTheme="minorHAnsi"/>
          <w:b/>
          <w:sz w:val="24"/>
        </w:rPr>
      </w:pPr>
    </w:p>
    <w:p w14:paraId="3C887FEE" w14:textId="77777777" w:rsidR="00C662D0" w:rsidRPr="00C372F0" w:rsidRDefault="00C662D0" w:rsidP="004B02E1">
      <w:pPr>
        <w:spacing w:before="100" w:beforeAutospacing="1" w:after="160" w:line="252" w:lineRule="auto"/>
        <w:rPr>
          <w:rFonts w:asciiTheme="minorHAnsi" w:hAnsiTheme="minorHAnsi"/>
          <w:b/>
          <w:sz w:val="24"/>
        </w:rPr>
      </w:pPr>
    </w:p>
    <w:p w14:paraId="3B873A6F" w14:textId="7D488F56" w:rsidR="001F2F21" w:rsidRPr="004B02E1" w:rsidRDefault="004B02E1" w:rsidP="004B02E1">
      <w:pPr>
        <w:spacing w:before="100" w:beforeAutospacing="1" w:after="160" w:line="252" w:lineRule="auto"/>
      </w:pPr>
      <w:r w:rsidRPr="00C372F0">
        <w:rPr>
          <w:rFonts w:asciiTheme="minorHAnsi" w:hAnsiTheme="minorHAnsi"/>
          <w:b/>
          <w:sz w:val="24"/>
        </w:rPr>
        <w:t>Ufficio Stampa IOV</w:t>
      </w:r>
      <w:r w:rsidRPr="00C372F0">
        <w:rPr>
          <w:rFonts w:asciiTheme="minorHAnsi" w:hAnsiTheme="minorHAnsi"/>
          <w:sz w:val="24"/>
        </w:rPr>
        <w:br/>
        <w:t xml:space="preserve">Elisa Fais – </w:t>
      </w:r>
      <w:proofErr w:type="spellStart"/>
      <w:r w:rsidRPr="00C372F0">
        <w:rPr>
          <w:rFonts w:asciiTheme="minorHAnsi" w:hAnsiTheme="minorHAnsi"/>
          <w:sz w:val="24"/>
        </w:rPr>
        <w:t>cell</w:t>
      </w:r>
      <w:proofErr w:type="spellEnd"/>
      <w:r w:rsidRPr="00C372F0">
        <w:rPr>
          <w:rFonts w:asciiTheme="minorHAnsi" w:hAnsiTheme="minorHAnsi"/>
          <w:sz w:val="24"/>
        </w:rPr>
        <w:t>. 340 3006180</w:t>
      </w:r>
      <w:r w:rsidR="001F2F21" w:rsidRPr="00C372F0">
        <w:rPr>
          <w:rFonts w:asciiTheme="minorHAnsi" w:hAnsiTheme="minorHAnsi"/>
          <w:sz w:val="24"/>
        </w:rPr>
        <w:t xml:space="preserve"> </w:t>
      </w:r>
    </w:p>
    <w:sectPr w:rsidR="001F2F21" w:rsidRPr="004B02E1">
      <w:headerReference w:type="default" r:id="rId7"/>
      <w:footerReference w:type="default" r:id="rId8"/>
      <w:pgSz w:w="11906" w:h="16838"/>
      <w:pgMar w:top="3090" w:right="851" w:bottom="1134" w:left="851" w:header="709" w:footer="85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9A4D8" w14:textId="77777777" w:rsidR="009C706F" w:rsidRDefault="009C706F">
      <w:pPr>
        <w:spacing w:after="0" w:line="240" w:lineRule="auto"/>
      </w:pPr>
      <w:r>
        <w:separator/>
      </w:r>
    </w:p>
  </w:endnote>
  <w:endnote w:type="continuationSeparator" w:id="0">
    <w:p w14:paraId="4201841D" w14:textId="77777777" w:rsidR="009C706F" w:rsidRDefault="009C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Times New Roman"/>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68D3" w14:textId="77777777" w:rsidR="009D598D" w:rsidRDefault="009D598D">
    <w:pPr>
      <w:tabs>
        <w:tab w:val="left" w:pos="0"/>
      </w:tabs>
      <w:spacing w:after="0" w:line="240" w:lineRule="auto"/>
      <w:jc w:val="both"/>
      <w:rPr>
        <w:rFonts w:ascii="Times New Roman" w:eastAsia="Times New Roman" w:hAnsi="Times New Roman" w:cs="Times New Roman"/>
        <w:i/>
        <w:sz w:val="18"/>
        <w:szCs w:val="18"/>
      </w:rPr>
    </w:pPr>
  </w:p>
  <w:p w14:paraId="4C5A5A0B" w14:textId="77777777" w:rsidR="009D598D" w:rsidRDefault="009D598D">
    <w:pPr>
      <w:tabs>
        <w:tab w:val="left" w:pos="0"/>
      </w:tabs>
      <w:spacing w:after="0" w:line="240" w:lineRule="auto"/>
      <w:jc w:val="both"/>
      <w:rPr>
        <w:rFonts w:ascii="Times New Roman" w:eastAsia="Times New Roman" w:hAnsi="Times New Roman" w:cs="Times New Roman"/>
        <w:i/>
        <w:sz w:val="18"/>
        <w:szCs w:val="18"/>
      </w:rPr>
    </w:pPr>
  </w:p>
  <w:p w14:paraId="413D2758" w14:textId="77777777" w:rsidR="009D598D" w:rsidRDefault="009D598D">
    <w:pPr>
      <w:tabs>
        <w:tab w:val="left" w:pos="0"/>
      </w:tabs>
      <w:spacing w:after="0" w:line="240" w:lineRule="auto"/>
      <w:jc w:val="both"/>
      <w:rPr>
        <w:rFonts w:ascii="Times New Roman" w:eastAsia="Times New Roman" w:hAnsi="Times New Roman" w:cs="Times New Roman"/>
        <w:i/>
        <w:sz w:val="18"/>
        <w:szCs w:val="18"/>
      </w:rPr>
    </w:pPr>
  </w:p>
  <w:p w14:paraId="621B4285" w14:textId="77777777" w:rsidR="009D598D" w:rsidRDefault="004B02E1">
    <w:pPr>
      <w:spacing w:after="0" w:line="240" w:lineRule="auto"/>
    </w:pPr>
    <w:r>
      <w:rPr>
        <w:noProof/>
      </w:rPr>
      <mc:AlternateContent>
        <mc:Choice Requires="wps">
          <w:drawing>
            <wp:anchor distT="0" distB="0" distL="114300" distR="114300" simplePos="0" relativeHeight="5" behindDoc="1" locked="0" layoutInCell="1" allowOverlap="1" wp14:anchorId="560630C0" wp14:editId="468927DE">
              <wp:simplePos x="0" y="0"/>
              <wp:positionH relativeFrom="column">
                <wp:posOffset>635000</wp:posOffset>
              </wp:positionH>
              <wp:positionV relativeFrom="paragraph">
                <wp:posOffset>139700</wp:posOffset>
              </wp:positionV>
              <wp:extent cx="4794250" cy="442595"/>
              <wp:effectExtent l="0" t="0" r="0" b="0"/>
              <wp:wrapNone/>
              <wp:docPr id="11" name="Rettangolo 333"/>
              <wp:cNvGraphicFramePr/>
              <a:graphic xmlns:a="http://schemas.openxmlformats.org/drawingml/2006/main">
                <a:graphicData uri="http://schemas.microsoft.com/office/word/2010/wordprocessingShape">
                  <wps:wsp>
                    <wps:cNvSpPr/>
                    <wps:spPr>
                      <a:xfrm>
                        <a:off x="0" y="0"/>
                        <a:ext cx="4793760" cy="4420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411B981" w14:textId="77777777" w:rsidR="009D598D" w:rsidRDefault="004B02E1">
                          <w:pPr>
                            <w:pStyle w:val="Contenutocornice"/>
                            <w:spacing w:after="0" w:line="240" w:lineRule="auto"/>
                            <w:jc w:val="center"/>
                          </w:pPr>
                          <w:proofErr w:type="gramStart"/>
                          <w:r>
                            <w:rPr>
                              <w:color w:val="000000"/>
                            </w:rPr>
                            <w:t>IOV  I.R.C.C.S.</w:t>
                          </w:r>
                          <w:proofErr w:type="gramEnd"/>
                          <w:r>
                            <w:rPr>
                              <w:color w:val="000000"/>
                            </w:rPr>
                            <w:t xml:space="preserve">  Ospedale Busonera, Via Gattamelata 64 - 35128 Padova</w:t>
                          </w:r>
                        </w:p>
                        <w:p w14:paraId="47066247" w14:textId="77777777" w:rsidR="009D598D" w:rsidRDefault="004B02E1">
                          <w:pPr>
                            <w:pStyle w:val="Contenutocornice"/>
                            <w:spacing w:after="0" w:line="240" w:lineRule="auto"/>
                            <w:jc w:val="center"/>
                          </w:pPr>
                          <w:r>
                            <w:rPr>
                              <w:color w:val="000000"/>
                            </w:rPr>
                            <w:t xml:space="preserve">C.F./P.I.  </w:t>
                          </w:r>
                          <w:proofErr w:type="gramStart"/>
                          <w:r>
                            <w:rPr>
                              <w:color w:val="000000"/>
                            </w:rPr>
                            <w:t>04074560287  PEC</w:t>
                          </w:r>
                          <w:proofErr w:type="gramEnd"/>
                          <w:r>
                            <w:rPr>
                              <w:color w:val="000000"/>
                            </w:rPr>
                            <w:t>: protocollo.iov@pecveneto.it</w:t>
                          </w:r>
                        </w:p>
                      </w:txbxContent>
                    </wps:txbx>
                    <wps:bodyPr>
                      <a:noAutofit/>
                    </wps:bodyPr>
                  </wps:wsp>
                </a:graphicData>
              </a:graphic>
            </wp:anchor>
          </w:drawing>
        </mc:Choice>
        <mc:Fallback>
          <w:pict>
            <v:rect id="Rettangolo 333" o:spid="_x0000_s1029" style="position:absolute;margin-left:50pt;margin-top:11pt;width:377.5pt;height:34.85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Cs3wEAACEEAAAOAAAAZHJzL2Uyb0RvYy54bWysU01v2zAMvQ/YfxB0X+x8oO2COMWwIrsM&#10;W9FuP0CRpUSAJAqSGjv/fhTtuN12alEfZErkI/Ueqc1t7yw7qZgM+IbPZzVnyktojT80/Pev3acb&#10;zlIWvhUWvGr4WSV+u/34YdOFtVrAEWyrIsMkPq270PBjzmFdVUkelRNpBkF5dGqITmTcxkPVRtFh&#10;dmerRV1fVR3ENkSQKiU8vRucfEv5tVYy/9Q6qcxsw/FumdZI676s1XYj1ocowtHI8RriDbdwwngs&#10;OqW6E1mwp2j+S+WMjJBA55kEV4HWRirigGzm9T9sHo8iKOKC4qQwyZTeL638cbqPzLTYuzlnXjjs&#10;0YPK2LEDWGDL5bJI1IW0xsjHcB/HXUKz8O11dOWPTFhPsp4nWVWfmcTD1fXn5fUVqi/Rt1ot6hvS&#10;vXpGh5jyNwWOFaPhEdtGaorT95SxIoZeQkqxBNa0O2MtbeJh/9VGdhLY4h195coI+SvM+hLsocAG&#10;dzmpCrOBC1n5bFWJs/5BaZSFKFEVOZYZZgeHG/lcJghrEaAEasz/SuwIKWhFI/tK/ASi+uDzhHfG&#10;QyQ1XrArZu73PXV9au8e2vPQUg9fnjJoQ8KX4IuLxMI5JHHHN1MG/eWeJH1+2ds/AAAA//8DAFBL&#10;AwQUAAYACAAAACEAzYEX7t4AAAAJAQAADwAAAGRycy9kb3ducmV2LnhtbEyPQU/DMAyF70j8h8hI&#10;3FiyspatNJ0Q0k6DAxsSV6/x2oomKU26df9+5gQn+8lPz98r1pPtxImG0HqnYT5TIMhV3rSu1vC5&#10;3zwsQYSIzmDnHWm4UIB1eXtTYG782X3QaRdrwSEu5KihibHPpQxVQxbDzPfk+Hb0g8XIcqilGfDM&#10;4baTiVKZtNg6/tBgT68NVd+70WrAbGF+3o+Pb/vtmOGqntQm/VJa399NL88gIk3xzwy/+IwOJTMd&#10;/OhMEB1rpbhL1JAkPNmwTFNeDhpW8yeQZSH/NyivAAAA//8DAFBLAQItABQABgAIAAAAIQC2gziS&#10;/gAAAOEBAAATAAAAAAAAAAAAAAAAAAAAAABbQ29udGVudF9UeXBlc10ueG1sUEsBAi0AFAAGAAgA&#10;AAAhADj9If/WAAAAlAEAAAsAAAAAAAAAAAAAAAAALwEAAF9yZWxzLy5yZWxzUEsBAi0AFAAGAAgA&#10;AAAhAN4TwKzfAQAAIQQAAA4AAAAAAAAAAAAAAAAALgIAAGRycy9lMm9Eb2MueG1sUEsBAi0AFAAG&#10;AAgAAAAhAM2BF+7eAAAACQEAAA8AAAAAAAAAAAAAAAAAOQQAAGRycy9kb3ducmV2LnhtbFBLBQYA&#10;AAAABAAEAPMAAABEBQAAAAA=&#10;" stroked="f">
              <v:textbox>
                <w:txbxContent>
                  <w:p w:rsidR="009D598D" w:rsidRDefault="004B02E1">
                    <w:pPr>
                      <w:pStyle w:val="Contenutocornice"/>
                      <w:spacing w:after="0" w:line="240" w:lineRule="auto"/>
                      <w:jc w:val="center"/>
                    </w:pPr>
                    <w:proofErr w:type="gramStart"/>
                    <w:r>
                      <w:rPr>
                        <w:color w:val="000000"/>
                      </w:rPr>
                      <w:t>IOV  I.R.C.C.S.</w:t>
                    </w:r>
                    <w:proofErr w:type="gramEnd"/>
                    <w:r>
                      <w:rPr>
                        <w:color w:val="000000"/>
                      </w:rPr>
                      <w:t xml:space="preserve">  Ospedale Busonera, Via </w:t>
                    </w:r>
                    <w:proofErr w:type="spellStart"/>
                    <w:r>
                      <w:rPr>
                        <w:color w:val="000000"/>
                      </w:rPr>
                      <w:t>Gattamelata</w:t>
                    </w:r>
                    <w:proofErr w:type="spellEnd"/>
                    <w:r>
                      <w:rPr>
                        <w:color w:val="000000"/>
                      </w:rPr>
                      <w:t xml:space="preserve"> 64 - </w:t>
                    </w:r>
                    <w:r>
                      <w:rPr>
                        <w:color w:val="000000"/>
                      </w:rPr>
                      <w:t>35128 Padova</w:t>
                    </w:r>
                  </w:p>
                  <w:p w:rsidR="009D598D" w:rsidRDefault="004B02E1">
                    <w:pPr>
                      <w:pStyle w:val="Contenutocornice"/>
                      <w:spacing w:after="0" w:line="240" w:lineRule="auto"/>
                      <w:jc w:val="center"/>
                    </w:pPr>
                    <w:r>
                      <w:rPr>
                        <w:color w:val="000000"/>
                      </w:rPr>
                      <w:t xml:space="preserve">C.F./P.I.  </w:t>
                    </w:r>
                    <w:proofErr w:type="gramStart"/>
                    <w:r>
                      <w:rPr>
                        <w:color w:val="000000"/>
                      </w:rPr>
                      <w:t>04074560287  PEC</w:t>
                    </w:r>
                    <w:proofErr w:type="gramEnd"/>
                    <w:r>
                      <w:rPr>
                        <w:color w:val="000000"/>
                      </w:rPr>
                      <w:t>: protocollo.iov@pecveneto.it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4E83D" w14:textId="77777777" w:rsidR="009C706F" w:rsidRDefault="009C706F">
      <w:pPr>
        <w:spacing w:after="0" w:line="240" w:lineRule="auto"/>
      </w:pPr>
      <w:r>
        <w:separator/>
      </w:r>
    </w:p>
  </w:footnote>
  <w:footnote w:type="continuationSeparator" w:id="0">
    <w:p w14:paraId="08EEB5BC" w14:textId="77777777" w:rsidR="009C706F" w:rsidRDefault="009C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CE7A" w14:textId="77777777" w:rsidR="009D598D" w:rsidRDefault="004B02E1">
    <w:pPr>
      <w:tabs>
        <w:tab w:val="center" w:pos="4819"/>
        <w:tab w:val="right" w:pos="9638"/>
      </w:tabs>
      <w:spacing w:after="0" w:line="240" w:lineRule="auto"/>
      <w:rPr>
        <w:color w:val="000000"/>
      </w:rPr>
    </w:pPr>
    <w:r>
      <w:rPr>
        <w:noProof/>
        <w:color w:val="000000"/>
      </w:rPr>
      <mc:AlternateContent>
        <mc:Choice Requires="wps">
          <w:drawing>
            <wp:anchor distT="0" distB="0" distL="114300" distR="114300" simplePos="0" relativeHeight="2" behindDoc="1" locked="0" layoutInCell="1" allowOverlap="1" wp14:anchorId="182150C1" wp14:editId="5123A938">
              <wp:simplePos x="0" y="0"/>
              <wp:positionH relativeFrom="column">
                <wp:posOffset>1765300</wp:posOffset>
              </wp:positionH>
              <wp:positionV relativeFrom="paragraph">
                <wp:posOffset>635</wp:posOffset>
              </wp:positionV>
              <wp:extent cx="2947035" cy="1094105"/>
              <wp:effectExtent l="0" t="0" r="0" b="0"/>
              <wp:wrapNone/>
              <wp:docPr id="1" name="Rettangolo 332"/>
              <wp:cNvGraphicFramePr/>
              <a:graphic xmlns:a="http://schemas.openxmlformats.org/drawingml/2006/main">
                <a:graphicData uri="http://schemas.microsoft.com/office/word/2010/wordprocessingShape">
                  <wps:wsp>
                    <wps:cNvSpPr/>
                    <wps:spPr>
                      <a:xfrm>
                        <a:off x="0" y="0"/>
                        <a:ext cx="2946240" cy="1093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6CB3BA1" w14:textId="77777777" w:rsidR="009D598D" w:rsidRDefault="004B02E1">
                          <w:pPr>
                            <w:pStyle w:val="Contenutocornice"/>
                            <w:spacing w:after="0" w:line="240" w:lineRule="auto"/>
                            <w:jc w:val="center"/>
                          </w:pPr>
                          <w:r>
                            <w:rPr>
                              <w:b/>
                              <w:color w:val="000000"/>
                              <w:sz w:val="32"/>
                            </w:rPr>
                            <w:t>Regione del Veneto</w:t>
                          </w:r>
                        </w:p>
                        <w:p w14:paraId="0DBB4A03" w14:textId="77777777" w:rsidR="009D598D" w:rsidRDefault="004B02E1">
                          <w:pPr>
                            <w:pStyle w:val="Contenutocornice"/>
                            <w:spacing w:after="0" w:line="240" w:lineRule="auto"/>
                            <w:jc w:val="center"/>
                          </w:pPr>
                          <w:r>
                            <w:rPr>
                              <w:b/>
                              <w:color w:val="000000"/>
                              <w:sz w:val="32"/>
                            </w:rPr>
                            <w:t>Istituto Oncologico Veneto</w:t>
                          </w:r>
                        </w:p>
                        <w:p w14:paraId="6513033E" w14:textId="77777777" w:rsidR="009D598D" w:rsidRDefault="004B02E1">
                          <w:pPr>
                            <w:pStyle w:val="Contenutocornice"/>
                            <w:spacing w:after="0" w:line="240" w:lineRule="auto"/>
                            <w:jc w:val="center"/>
                          </w:pPr>
                          <w:r>
                            <w:rPr>
                              <w:b/>
                              <w:color w:val="000000"/>
                              <w:sz w:val="20"/>
                            </w:rPr>
                            <w:t>Istituto di Ricovero e Cura a Carattere Scientifico</w:t>
                          </w:r>
                        </w:p>
                        <w:p w14:paraId="25705D88" w14:textId="77777777" w:rsidR="009D598D" w:rsidRDefault="009D598D">
                          <w:pPr>
                            <w:pStyle w:val="Contenutocornice"/>
                            <w:spacing w:after="0" w:line="240" w:lineRule="auto"/>
                            <w:jc w:val="center"/>
                          </w:pPr>
                        </w:p>
                        <w:p w14:paraId="62C0F57C" w14:textId="77777777" w:rsidR="009D598D" w:rsidRDefault="009D598D">
                          <w:pPr>
                            <w:pStyle w:val="Contenutocornice"/>
                            <w:spacing w:after="0" w:line="240" w:lineRule="auto"/>
                            <w:jc w:val="center"/>
                          </w:pPr>
                        </w:p>
                      </w:txbxContent>
                    </wps:txbx>
                    <wps:bodyPr>
                      <a:noAutofit/>
                    </wps:bodyPr>
                  </wps:wsp>
                </a:graphicData>
              </a:graphic>
            </wp:anchor>
          </w:drawing>
        </mc:Choice>
        <mc:Fallback>
          <w:pict>
            <v:rect id="Rettangolo 332" o:spid="_x0000_s1026" style="position:absolute;margin-left:139pt;margin-top:.05pt;width:232.05pt;height:86.1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e2wEAABoEAAAOAAAAZHJzL2Uyb0RvYy54bWysU8Fu2zAMvQ/YPwi6L3bcoliNOMWwIrsM&#10;W9FuH6DIUixAEgVJTZy/H0U7bredOswHmRL5SL1HanM3OsuOKiYDvuPrVc2Z8hJ64w8d//lj9+Ej&#10;ZykL3wsLXnX8rBK/275/tzmFVjUwgO1VZJjEp/YUOj7kHNqqSnJQTqQVBOXRqSE6kXEbD1UfxQmz&#10;O1s1dX1TnSD2IYJUKeHp/eTkW8qvtZL5u9ZJZWY7jnfLtEZa92WtthvRHqIIg5HzNcQ/3MIJ47Ho&#10;kupeZMGeo/krlTMyQgKdVxJcBVobqYgDslnXf7B5GkRQxAXFSWGRKf2/tPLb8SEy02PvOPPCYYse&#10;VcaGHcACu7pqikKnkFoMfAoPcd4lNAvdUUdX/kiEjaTqeVFVjZlJPGxur2+aaxRfom9d32JS0r16&#10;gYeY8hcFjhWj4xHbRmqK49eUsSSGXkJKtQTW9DtjLW3iYf/ZRnYU2OIdfeXOCPktzPoS7KHAJnc5&#10;qQq1iQxZ+WxVibP+UWmUhThRFTmXmWYHhxsJXSYIaxGgBGrM/0bsDCloRSP7RvwCovrg84J3xkMk&#10;NV6xK2Ye9+Pcyj3056mZHj49Z9CGFC9RFxephANIqs6PpUz46z1p+fKkt78AAAD//wMAUEsDBBQA&#10;BgAIAAAAIQBmmFm+3AAAAAgBAAAPAAAAZHJzL2Rvd25yZXYueG1sTI/BTsMwEETvSPyDtUjcqE0I&#10;SZvGqRBST8CBFonrNt4mEbEdYqcNf8/2BLcdvdHsTLmZbS9ONIbOOw33CwWCXO1N5xoNH/vt3RJE&#10;iOgM9t6Rhh8KsKmur0osjD+7dzrtYiM4xIUCNbQxDoWUoW7JYlj4gRyzox8tRpZjI82IZw63vUyU&#10;yqTFzvGHFgd6bqn+2k1WA2ap+X47PrzuX6YMV82sto+fSuvbm/lpDSLSHP/McKnP1aHiTgc/ORNE&#10;ryHJl7wlXoBgnKcJHweWeZKCrEr5f0D1CwAA//8DAFBLAQItABQABgAIAAAAIQC2gziS/gAAAOEB&#10;AAATAAAAAAAAAAAAAAAAAAAAAABbQ29udGVudF9UeXBlc10ueG1sUEsBAi0AFAAGAAgAAAAhADj9&#10;If/WAAAAlAEAAAsAAAAAAAAAAAAAAAAALwEAAF9yZWxzLy5yZWxzUEsBAi0AFAAGAAgAAAAhACYv&#10;/V7bAQAAGgQAAA4AAAAAAAAAAAAAAAAALgIAAGRycy9lMm9Eb2MueG1sUEsBAi0AFAAGAAgAAAAh&#10;AGaYWb7cAAAACAEAAA8AAAAAAAAAAAAAAAAANQQAAGRycy9kb3ducmV2LnhtbFBLBQYAAAAABAAE&#10;APMAAAA+BQAAAAA=&#10;" stroked="f">
              <v:textbox>
                <w:txbxContent>
                  <w:p w:rsidR="009D598D" w:rsidRDefault="004B02E1">
                    <w:pPr>
                      <w:pStyle w:val="Contenutocornice"/>
                      <w:spacing w:after="0" w:line="240" w:lineRule="auto"/>
                      <w:jc w:val="center"/>
                    </w:pPr>
                    <w:r>
                      <w:rPr>
                        <w:b/>
                        <w:color w:val="000000"/>
                        <w:sz w:val="32"/>
                      </w:rPr>
                      <w:t>Regione del Veneto</w:t>
                    </w:r>
                  </w:p>
                  <w:p w:rsidR="009D598D" w:rsidRDefault="004B02E1">
                    <w:pPr>
                      <w:pStyle w:val="Contenutocornice"/>
                      <w:spacing w:after="0" w:line="240" w:lineRule="auto"/>
                      <w:jc w:val="center"/>
                    </w:pPr>
                    <w:r>
                      <w:rPr>
                        <w:b/>
                        <w:color w:val="000000"/>
                        <w:sz w:val="32"/>
                      </w:rPr>
                      <w:t>Istituto Oncologico Veneto</w:t>
                    </w:r>
                  </w:p>
                  <w:p w:rsidR="009D598D" w:rsidRDefault="004B02E1">
                    <w:pPr>
                      <w:pStyle w:val="Contenutocornice"/>
                      <w:spacing w:after="0" w:line="240" w:lineRule="auto"/>
                      <w:jc w:val="center"/>
                    </w:pPr>
                    <w:r>
                      <w:rPr>
                        <w:b/>
                        <w:color w:val="000000"/>
                        <w:sz w:val="20"/>
                      </w:rPr>
                      <w:t>Istituto di Ricovero e Cura a Carattere Scientifico</w:t>
                    </w:r>
                  </w:p>
                  <w:p w:rsidR="009D598D" w:rsidRDefault="009D598D">
                    <w:pPr>
                      <w:pStyle w:val="Contenutocornice"/>
                      <w:spacing w:after="0" w:line="240" w:lineRule="auto"/>
                      <w:jc w:val="center"/>
                    </w:pPr>
                  </w:p>
                  <w:p w:rsidR="009D598D" w:rsidRDefault="009D598D">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114300" distR="114300" simplePos="0" relativeHeight="3" behindDoc="1" locked="0" layoutInCell="1" allowOverlap="1" wp14:anchorId="601FB085" wp14:editId="3AC3BCBA">
              <wp:simplePos x="0" y="0"/>
              <wp:positionH relativeFrom="column">
                <wp:posOffset>-118745</wp:posOffset>
              </wp:positionH>
              <wp:positionV relativeFrom="paragraph">
                <wp:posOffset>-51435</wp:posOffset>
              </wp:positionV>
              <wp:extent cx="1289050" cy="1609725"/>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88440" cy="1609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954E8E0" w14:textId="77777777" w:rsidR="009D598D" w:rsidRDefault="004B02E1">
                          <w:pPr>
                            <w:pStyle w:val="Contenutocornice"/>
                            <w:jc w:val="center"/>
                          </w:pPr>
                          <w:r>
                            <w:rPr>
                              <w:noProof/>
                            </w:rPr>
                            <w:drawing>
                              <wp:inline distT="0" distB="0" distL="0" distR="0" wp14:anchorId="15E3DA44" wp14:editId="613924A3">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7976D0E2" w14:textId="77777777" w:rsidR="009D598D" w:rsidRDefault="009D598D">
                          <w:pPr>
                            <w:pStyle w:val="Contenutocornice"/>
                            <w:jc w:val="center"/>
                          </w:pPr>
                        </w:p>
                      </w:txbxContent>
                    </wps:txbx>
                    <wps:bodyPr>
                      <a:noAutofit/>
                    </wps:bodyPr>
                  </wps:wsp>
                </a:graphicData>
              </a:graphic>
            </wp:anchor>
          </w:drawing>
        </mc:Choice>
        <mc:Fallback>
          <w:pict>
            <v:rect id="Casella di testo 330" o:spid="_x0000_s1027" style="position:absolute;margin-left:-9.35pt;margin-top:-4.05pt;width:101.5pt;height:126.7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g05gEAADAEAAAOAAAAZHJzL2Uyb0RvYy54bWysU8FuGjEQvVfqP1i+l10gQgSxRFUieqna&#10;qEk/wHht1pLtsWyHXf6+41kCtD0lCgdje+a98Xszu74bnGUHFZMB3/DppOZMeQmt8fuG/37eflly&#10;lrLwrbDgVcOPKvG7zedP6z6s1Aw6sK2KDEl8WvWh4V3OYVVVSXbKiTSBoDwGNUQnMh7jvmqj6JHd&#10;2WpW14uqh9iGCFKlhLcPY5BviF9rJfNPrZPKzDYc35ZpjbTuylpt1mK1jyJ0Rp6eId7xCieMx6Jn&#10;qgeRBXuJ5j8qZ2SEBDpPJLgKtDZSkQZUM63/UfPUiaBIC5qTwtmm9HG08sfhMTLTNnzOmRcOW3Qv&#10;krJWsNawrFIGNp+TT31IK0x/Co8RXSunhNsietDRlX+Uwwby9nj2Vg2ZSbyczpbLmxtsgcTYdFHf&#10;YveK+9UFHmLK3xQ4VjYNj9g88lQcvqc8pr6mlGoJrGm3xlo6xP3u3kZ2ENjoLf1O7H+lWc/6ht/O&#10;FzUxeyj4kdp6fMxFFe3y0arCbv0vpdElEkfl5KneOEo466jsdaBQEgFKokb+N2JPkIJWNMFvxJ9B&#10;VB98PuOd8RDJlit1ZZuH3UBDMC3RcrOD9jg218PXlwzaUAeuQ2QWjiX18PQJlbm/PpOllw998wcA&#10;AP//AwBQSwMEFAAGAAgAAAAhAKuajWDhAAAACgEAAA8AAABkcnMvZG93bnJldi54bWxMj8tOwzAQ&#10;RfdI/IM1SGxQ66Sk1E3jVIgKiV0fdNOdE0+TiHgcYrcJf4+7gt2M5ujOudl6NC27Yu8aSxLiaQQM&#10;qbS6oUrC8fN9IoA5r0ir1hJK+EEH6/z+LlOptgPt8XrwFQsh5FIlofa+Szl3ZY1GuantkMLtbHuj&#10;fFj7iuteDSHctHwWRS/cqIbCh1p1+FZj+XW4GAlLW3Sbze57GE+NFX77tF1WH2cpHx/G1xUwj6P/&#10;g+GmH9QhD06FvZB2rJUwicUioGEQMbAbIJJnYIWEWTJPgOcZ/18h/wUAAP//AwBQSwECLQAUAAYA&#10;CAAAACEAtoM4kv4AAADhAQAAEwAAAAAAAAAAAAAAAAAAAAAAW0NvbnRlbnRfVHlwZXNdLnhtbFBL&#10;AQItABQABgAIAAAAIQA4/SH/1gAAAJQBAAALAAAAAAAAAAAAAAAAAC8BAABfcmVscy8ucmVsc1BL&#10;AQItABQABgAIAAAAIQBrsyg05gEAADAEAAAOAAAAAAAAAAAAAAAAAC4CAABkcnMvZTJvRG9jLnht&#10;bFBLAQItABQABgAIAAAAIQCrmo1g4QAAAAoBAAAPAAAAAAAAAAAAAAAAAEAEAABkcnMvZG93bnJl&#10;di54bWxQSwUGAAAAAAQABADzAAAATgUAAAAA&#10;" stroked="f" strokeweight=".26mm">
              <v:textbox>
                <w:txbxContent>
                  <w:p w:rsidR="009D598D" w:rsidRDefault="004B02E1">
                    <w:pPr>
                      <w:pStyle w:val="Contenutocornice"/>
                      <w:jc w:val="cente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rsidR="009D598D" w:rsidRDefault="009D598D">
                    <w:pPr>
                      <w:pStyle w:val="Contenutocornice"/>
                      <w:jc w:val="center"/>
                    </w:pPr>
                  </w:p>
                </w:txbxContent>
              </v:textbox>
            </v:rect>
          </w:pict>
        </mc:Fallback>
      </mc:AlternateContent>
    </w:r>
    <w:r>
      <w:rPr>
        <w:noProof/>
        <w:color w:val="000000"/>
      </w:rPr>
      <mc:AlternateContent>
        <mc:Choice Requires="wps">
          <w:drawing>
            <wp:anchor distT="0" distB="0" distL="114300" distR="114300" simplePos="0" relativeHeight="4" behindDoc="1" locked="0" layoutInCell="1" allowOverlap="1" wp14:anchorId="022C0051" wp14:editId="6D14E79C">
              <wp:simplePos x="0" y="0"/>
              <wp:positionH relativeFrom="column">
                <wp:posOffset>5218430</wp:posOffset>
              </wp:positionH>
              <wp:positionV relativeFrom="paragraph">
                <wp:posOffset>-40005</wp:posOffset>
              </wp:positionV>
              <wp:extent cx="1312545"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18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44BAAE9" w14:textId="77777777" w:rsidR="009D598D" w:rsidRDefault="004B02E1">
                          <w:pPr>
                            <w:pStyle w:val="Contenutocornice"/>
                          </w:pPr>
                          <w:r>
                            <w:rPr>
                              <w:noProof/>
                            </w:rPr>
                            <w:drawing>
                              <wp:inline distT="0" distB="0" distL="0" distR="9525" wp14:anchorId="683F7B6C" wp14:editId="666EC1E3">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3"/>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id="Casella di testo 331" o:spid="_x0000_s1028" style="position:absolute;margin-left:410.9pt;margin-top:-3.15pt;width:103.35pt;height:83.8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h6gEAADAEAAAOAAAAZHJzL2Uyb0RvYy54bWysU8tu2zAQvBfoPxC815KswnUFy0GRwL0U&#10;bdC0H0BTpEWAL5CMJf99lytZSdtTguhA8bEzy5ld7m5Go8lZhKicbWm1KikRlrtO2VNLf/86fNhS&#10;EhOzHdPOipZeRKQ3+/fvdoNvxNr1TnciECCxsRl8S/uUfFMUkffCsLhyXlg4lC4YlmAZTkUX2ADs&#10;RhfrstwUgwudD46LGGH3bjqke+SXUvD0Q8ooEtEthbslHAOOxzwW+x1rToH5XvH5GuwVtzBMWUi6&#10;UN2xxMhjUP9RGcWDi06mFXemcFIqLlADqKnKf9Q89MwL1ALmRL/YFN+Oln8/3weiupZ+osQyAyW6&#10;ZVFozUinSBIxOVLXVfZp8LGB8Ad/H+ZVhGkWPcpg8h/kkBG9vSzeijERDptVXVXbj1ACDmdVuam3&#10;JbpfPMF9iOmrcIbkSUsDFA89ZedvMUFKCL2G5GzRadUdlNa4CKfjrQ7kzKDQB/zynQHyV5i2ZGjp&#10;53pTIrN1GT/FaQvhWeOkCmfpokVm1/ankOASisN0fM43tRL0Oii7NhQkRUAOlMD/QuwMyWiBHfxC&#10;/ALC/M6mBW+UdQFteaYuT9N4HLEJ1tdCH113mYob/ZfHBD5hBXLw9QjNgrZEl+cnlPv++RotfXro&#10;+z8AAAD//wMAUEsDBBQABgAIAAAAIQCErxSn4gAAAAsBAAAPAAAAZHJzL2Rvd25yZXYueG1sTI/B&#10;TsMwEETvSPyDtUhcqtZOIqIojVMBIheEEAQOPTrxNokar6PYbcPf457gtqMdzbwpdosZ2RlnN1iS&#10;EG0EMKTW6oE6Cd9f1ToD5rwirUZLKOEHHezK25tC5dpe6BPPte9YCCGXKwm991POuWt7NMpt7IQU&#10;fgc7G+WDnDuuZ3UJ4WbksRApN2qg0NCrCZ97bI/1yUhwT83RTKuPfbWq+f61ehPvSfUi5f3d8rgF&#10;5nHxf2a44gd0KANTY0+kHRslZHEU0L2EdZoAuxpEnD0Aa8KVRgnwsuD/N5S/AAAA//8DAFBLAQIt&#10;ABQABgAIAAAAIQC2gziS/gAAAOEBAAATAAAAAAAAAAAAAAAAAAAAAABbQ29udGVudF9UeXBlc10u&#10;eG1sUEsBAi0AFAAGAAgAAAAhADj9If/WAAAAlAEAAAsAAAAAAAAAAAAAAAAALwEAAF9yZWxzLy5y&#10;ZWxzUEsBAi0AFAAGAAgAAAAhAD8GXeHqAQAAMAQAAA4AAAAAAAAAAAAAAAAALgIAAGRycy9lMm9E&#10;b2MueG1sUEsBAi0AFAAGAAgAAAAhAISvFKfiAAAACwEAAA8AAAAAAAAAAAAAAAAARAQAAGRycy9k&#10;b3ducmV2LnhtbFBLBQYAAAAABAAEAPMAAABTBQAAAAA=&#10;" stroked="f" strokeweight=".26mm">
              <v:textbox style="mso-fit-shape-to-text:t">
                <w:txbxContent>
                  <w:p w:rsidR="009D598D" w:rsidRDefault="004B02E1">
                    <w:pPr>
                      <w:pStyle w:val="Contenutocornice"/>
                    </w:pPr>
                    <w:r>
                      <w:rPr>
                        <w:noProof/>
                      </w:rPr>
                      <w:drawing>
                        <wp:inline distT="0" distB="0" distL="0" distR="9525">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20C70EF1" w14:textId="77777777" w:rsidR="009D598D" w:rsidRDefault="009D598D">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8D"/>
    <w:rsid w:val="001D6E75"/>
    <w:rsid w:val="001F2F21"/>
    <w:rsid w:val="002964B1"/>
    <w:rsid w:val="002A3BC5"/>
    <w:rsid w:val="004B02E1"/>
    <w:rsid w:val="004F2ED1"/>
    <w:rsid w:val="004F6EA3"/>
    <w:rsid w:val="005A2810"/>
    <w:rsid w:val="00703507"/>
    <w:rsid w:val="009C706F"/>
    <w:rsid w:val="009D598D"/>
    <w:rsid w:val="00B63281"/>
    <w:rsid w:val="00C372F0"/>
    <w:rsid w:val="00C662D0"/>
    <w:rsid w:val="00D103D9"/>
    <w:rsid w:val="00D54AE2"/>
    <w:rsid w:val="00ED50A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E4A79"/>
  <w15:docId w15:val="{315DA840-0710-4216-810E-E1E1FF4B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pacing w:after="200" w:line="276" w:lineRule="auto"/>
    </w:p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CC183D"/>
    <w:rPr>
      <w:color w:val="0000FF" w:themeColor="hyperlink"/>
      <w:u w:val="single"/>
    </w:rPr>
  </w:style>
  <w:style w:type="character" w:customStyle="1" w:styleId="apple-converted-space">
    <w:name w:val="apple-converted-space"/>
    <w:basedOn w:val="Carpredefinitoparagrafo"/>
    <w:qFormat/>
    <w:rsid w:val="00E86FE9"/>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1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Elisa</cp:lastModifiedBy>
  <cp:revision>6</cp:revision>
  <dcterms:created xsi:type="dcterms:W3CDTF">2020-02-07T12:00:00Z</dcterms:created>
  <dcterms:modified xsi:type="dcterms:W3CDTF">2020-02-08T11:41:00Z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